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5E26FC0">
      <w:pPr>
        <w:wordWrap w:val="0"/>
        <w:spacing w:line="420" w:lineRule="exact"/>
        <w:jc w:val="right"/>
        <w:rPr>
          <w:rFonts w:ascii="宋体" w:hAnsi="宋体" w:cs="宋体"/>
          <w:b/>
          <w:sz w:val="24"/>
        </w:rPr>
      </w:pPr>
      <w:r>
        <w:rPr>
          <w:rFonts w:hint="eastAsia" w:ascii="宋体" w:hAnsi="宋体" w:cs="宋体"/>
          <w:b/>
          <w:sz w:val="24"/>
          <w:lang w:val="en-US" w:eastAsia="zh-CN"/>
        </w:rPr>
        <w:t>附</w:t>
      </w:r>
      <w:r>
        <w:rPr>
          <w:rFonts w:hint="eastAsia" w:ascii="宋体" w:hAnsi="宋体" w:cs="宋体"/>
          <w:b/>
          <w:sz w:val="24"/>
        </w:rPr>
        <w:t>件：分项报价                                                                                                       货币单位：人民币元</w:t>
      </w:r>
    </w:p>
    <w:tbl>
      <w:tblPr>
        <w:tblStyle w:val="3"/>
        <w:tblpPr w:leftFromText="180" w:rightFromText="180" w:vertAnchor="page" w:horzAnchor="page" w:tblpXSpec="center" w:tblpY="2358"/>
        <w:tblOverlap w:val="never"/>
        <w:tblW w:w="1057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1"/>
        <w:gridCol w:w="1336"/>
        <w:gridCol w:w="1209"/>
        <w:gridCol w:w="1695"/>
        <w:gridCol w:w="2125"/>
        <w:gridCol w:w="857"/>
        <w:gridCol w:w="1028"/>
        <w:gridCol w:w="1374"/>
      </w:tblGrid>
      <w:tr w14:paraId="4CC2AA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1" w:hRule="atLeast"/>
          <w:jc w:val="center"/>
        </w:trPr>
        <w:tc>
          <w:tcPr>
            <w:tcW w:w="951" w:type="dxa"/>
            <w:noWrap w:val="0"/>
            <w:vAlign w:val="center"/>
          </w:tcPr>
          <w:p w14:paraId="063B67D5">
            <w:pPr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品目号</w:t>
            </w:r>
          </w:p>
        </w:tc>
        <w:tc>
          <w:tcPr>
            <w:tcW w:w="1336" w:type="dxa"/>
            <w:noWrap w:val="0"/>
            <w:vAlign w:val="center"/>
          </w:tcPr>
          <w:p w14:paraId="6D2E66C0">
            <w:pPr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货物名称</w:t>
            </w:r>
          </w:p>
        </w:tc>
        <w:tc>
          <w:tcPr>
            <w:tcW w:w="1209" w:type="dxa"/>
            <w:noWrap w:val="0"/>
            <w:vAlign w:val="center"/>
          </w:tcPr>
          <w:p w14:paraId="3A9B5800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基本配置</w:t>
            </w:r>
          </w:p>
        </w:tc>
        <w:tc>
          <w:tcPr>
            <w:tcW w:w="1695" w:type="dxa"/>
            <w:noWrap w:val="0"/>
            <w:vAlign w:val="center"/>
          </w:tcPr>
          <w:p w14:paraId="02313F17">
            <w:pPr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品牌</w:t>
            </w:r>
          </w:p>
        </w:tc>
        <w:tc>
          <w:tcPr>
            <w:tcW w:w="2125" w:type="dxa"/>
            <w:noWrap w:val="0"/>
            <w:vAlign w:val="center"/>
          </w:tcPr>
          <w:p w14:paraId="6E81CD49">
            <w:pPr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型号</w:t>
            </w:r>
          </w:p>
        </w:tc>
        <w:tc>
          <w:tcPr>
            <w:tcW w:w="857" w:type="dxa"/>
            <w:noWrap w:val="0"/>
            <w:vAlign w:val="center"/>
          </w:tcPr>
          <w:p w14:paraId="463C2DE1">
            <w:pPr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数量</w:t>
            </w:r>
          </w:p>
        </w:tc>
        <w:tc>
          <w:tcPr>
            <w:tcW w:w="1028" w:type="dxa"/>
            <w:noWrap w:val="0"/>
            <w:vAlign w:val="center"/>
          </w:tcPr>
          <w:p w14:paraId="57757240">
            <w:pPr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单价</w:t>
            </w:r>
          </w:p>
        </w:tc>
        <w:tc>
          <w:tcPr>
            <w:tcW w:w="1374" w:type="dxa"/>
            <w:noWrap w:val="0"/>
            <w:vAlign w:val="center"/>
          </w:tcPr>
          <w:p w14:paraId="2794FFB5">
            <w:pPr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总价</w:t>
            </w:r>
          </w:p>
        </w:tc>
      </w:tr>
      <w:tr w14:paraId="1633D0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6" w:hRule="atLeast"/>
          <w:jc w:val="center"/>
        </w:trPr>
        <w:tc>
          <w:tcPr>
            <w:tcW w:w="951" w:type="dxa"/>
            <w:noWrap w:val="0"/>
            <w:vAlign w:val="center"/>
          </w:tcPr>
          <w:p w14:paraId="722B098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2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1</w:t>
            </w:r>
          </w:p>
        </w:tc>
        <w:tc>
          <w:tcPr>
            <w:tcW w:w="1336" w:type="dxa"/>
            <w:noWrap w:val="0"/>
            <w:vAlign w:val="center"/>
          </w:tcPr>
          <w:p w14:paraId="5257BE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电视机</w:t>
            </w:r>
          </w:p>
        </w:tc>
        <w:tc>
          <w:tcPr>
            <w:tcW w:w="1209" w:type="dxa"/>
            <w:noWrap w:val="0"/>
            <w:vAlign w:val="center"/>
          </w:tcPr>
          <w:p w14:paraId="355A79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65寸4K网络高清</w:t>
            </w:r>
          </w:p>
        </w:tc>
        <w:tc>
          <w:tcPr>
            <w:tcW w:w="1695" w:type="dxa"/>
            <w:noWrap w:val="0"/>
            <w:vAlign w:val="center"/>
          </w:tcPr>
          <w:p w14:paraId="46D2CD08">
            <w:pPr>
              <w:jc w:val="center"/>
              <w:rPr>
                <w:rFonts w:hint="default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lang w:eastAsia="zh-CN"/>
              </w:rPr>
              <w:t>康佳</w:t>
            </w:r>
          </w:p>
        </w:tc>
        <w:tc>
          <w:tcPr>
            <w:tcW w:w="2125" w:type="dxa"/>
            <w:noWrap w:val="0"/>
            <w:vAlign w:val="center"/>
          </w:tcPr>
          <w:p w14:paraId="46D5A3B8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lang w:eastAsia="zh-CN"/>
              </w:rPr>
              <w:t>LED65G30UF</w:t>
            </w:r>
          </w:p>
        </w:tc>
        <w:tc>
          <w:tcPr>
            <w:tcW w:w="857" w:type="dxa"/>
            <w:noWrap w:val="0"/>
            <w:vAlign w:val="center"/>
          </w:tcPr>
          <w:p w14:paraId="49C0D9A7"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lang w:val="en-US" w:eastAsia="zh-CN"/>
              </w:rPr>
              <w:t>15台</w:t>
            </w:r>
          </w:p>
        </w:tc>
        <w:tc>
          <w:tcPr>
            <w:tcW w:w="1028" w:type="dxa"/>
            <w:noWrap w:val="0"/>
            <w:vAlign w:val="center"/>
          </w:tcPr>
          <w:p w14:paraId="053F0F25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lang w:val="en-US" w:eastAsia="zh-CN"/>
              </w:rPr>
              <w:t>3200</w:t>
            </w:r>
            <w:bookmarkStart w:id="0" w:name="_GoBack"/>
            <w:bookmarkEnd w:id="0"/>
          </w:p>
        </w:tc>
        <w:tc>
          <w:tcPr>
            <w:tcW w:w="1374" w:type="dxa"/>
            <w:noWrap w:val="0"/>
            <w:vAlign w:val="center"/>
          </w:tcPr>
          <w:p w14:paraId="40AB6A26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lang w:val="en-US" w:eastAsia="zh-CN"/>
              </w:rPr>
              <w:t>48000</w:t>
            </w:r>
          </w:p>
        </w:tc>
      </w:tr>
      <w:tr w14:paraId="7C4562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  <w:jc w:val="center"/>
        </w:trPr>
        <w:tc>
          <w:tcPr>
            <w:tcW w:w="951" w:type="dxa"/>
            <w:noWrap w:val="0"/>
            <w:vAlign w:val="center"/>
          </w:tcPr>
          <w:p w14:paraId="284A717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2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2</w:t>
            </w:r>
          </w:p>
        </w:tc>
        <w:tc>
          <w:tcPr>
            <w:tcW w:w="1336" w:type="dxa"/>
            <w:noWrap w:val="0"/>
            <w:vAlign w:val="center"/>
          </w:tcPr>
          <w:p w14:paraId="1E443B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空调</w:t>
            </w:r>
          </w:p>
        </w:tc>
        <w:tc>
          <w:tcPr>
            <w:tcW w:w="1209" w:type="dxa"/>
            <w:noWrap w:val="0"/>
            <w:vAlign w:val="center"/>
          </w:tcPr>
          <w:p w14:paraId="58E3CB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3匹冷暖立式</w:t>
            </w:r>
          </w:p>
        </w:tc>
        <w:tc>
          <w:tcPr>
            <w:tcW w:w="1695" w:type="dxa"/>
            <w:noWrap w:val="0"/>
            <w:vAlign w:val="center"/>
          </w:tcPr>
          <w:p w14:paraId="56C00595"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lang w:eastAsia="zh-CN"/>
              </w:rPr>
              <w:t>美的</w:t>
            </w:r>
          </w:p>
        </w:tc>
        <w:tc>
          <w:tcPr>
            <w:tcW w:w="2125" w:type="dxa"/>
            <w:noWrap w:val="0"/>
            <w:vAlign w:val="center"/>
          </w:tcPr>
          <w:p w14:paraId="224E5566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lang w:eastAsia="zh-CN"/>
              </w:rPr>
              <w:t>KFR-72LW/G3-1</w:t>
            </w:r>
          </w:p>
        </w:tc>
        <w:tc>
          <w:tcPr>
            <w:tcW w:w="857" w:type="dxa"/>
            <w:noWrap w:val="0"/>
            <w:vAlign w:val="center"/>
          </w:tcPr>
          <w:p w14:paraId="7BF8C1BA"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lang w:val="en-US" w:eastAsia="zh-CN"/>
              </w:rPr>
              <w:t>12台</w:t>
            </w:r>
          </w:p>
        </w:tc>
        <w:tc>
          <w:tcPr>
            <w:tcW w:w="1028" w:type="dxa"/>
            <w:noWrap w:val="0"/>
            <w:vAlign w:val="center"/>
          </w:tcPr>
          <w:p w14:paraId="68204FF7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lang w:val="en-US" w:eastAsia="zh-CN"/>
              </w:rPr>
              <w:t>7600</w:t>
            </w:r>
          </w:p>
        </w:tc>
        <w:tc>
          <w:tcPr>
            <w:tcW w:w="1374" w:type="dxa"/>
            <w:noWrap w:val="0"/>
            <w:vAlign w:val="center"/>
          </w:tcPr>
          <w:p w14:paraId="60C0E3F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lang w:val="en-US" w:eastAsia="zh-CN"/>
              </w:rPr>
              <w:t>91200</w:t>
            </w:r>
          </w:p>
        </w:tc>
      </w:tr>
      <w:tr w14:paraId="21274A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6" w:hRule="atLeast"/>
          <w:jc w:val="center"/>
        </w:trPr>
        <w:tc>
          <w:tcPr>
            <w:tcW w:w="951" w:type="dxa"/>
            <w:noWrap w:val="0"/>
            <w:vAlign w:val="center"/>
          </w:tcPr>
          <w:p w14:paraId="468E812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2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3</w:t>
            </w:r>
          </w:p>
        </w:tc>
        <w:tc>
          <w:tcPr>
            <w:tcW w:w="1336" w:type="dxa"/>
            <w:noWrap w:val="0"/>
            <w:vAlign w:val="center"/>
          </w:tcPr>
          <w:p w14:paraId="65BDE6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空调</w:t>
            </w:r>
          </w:p>
        </w:tc>
        <w:tc>
          <w:tcPr>
            <w:tcW w:w="1209" w:type="dxa"/>
            <w:noWrap w:val="0"/>
            <w:vAlign w:val="center"/>
          </w:tcPr>
          <w:p w14:paraId="72EC74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5匹冷暖立式</w:t>
            </w:r>
          </w:p>
        </w:tc>
        <w:tc>
          <w:tcPr>
            <w:tcW w:w="1695" w:type="dxa"/>
            <w:noWrap w:val="0"/>
            <w:vAlign w:val="center"/>
          </w:tcPr>
          <w:p w14:paraId="5B7BFE6C"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lang w:eastAsia="zh-CN"/>
              </w:rPr>
              <w:t>美的</w:t>
            </w:r>
          </w:p>
        </w:tc>
        <w:tc>
          <w:tcPr>
            <w:tcW w:w="2125" w:type="dxa"/>
            <w:noWrap w:val="0"/>
            <w:vAlign w:val="center"/>
          </w:tcPr>
          <w:p w14:paraId="388FE053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lang w:eastAsia="zh-CN"/>
              </w:rPr>
              <w:t>KFR-120LW/BSDN8Y-PA401(2)A</w:t>
            </w:r>
          </w:p>
        </w:tc>
        <w:tc>
          <w:tcPr>
            <w:tcW w:w="857" w:type="dxa"/>
            <w:noWrap w:val="0"/>
            <w:vAlign w:val="center"/>
          </w:tcPr>
          <w:p w14:paraId="4EED07BE">
            <w:pPr>
              <w:jc w:val="center"/>
              <w:rPr>
                <w:rFonts w:hint="default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lang w:val="en-US" w:eastAsia="zh-CN"/>
              </w:rPr>
              <w:t>1台</w:t>
            </w:r>
          </w:p>
        </w:tc>
        <w:tc>
          <w:tcPr>
            <w:tcW w:w="1028" w:type="dxa"/>
            <w:noWrap w:val="0"/>
            <w:vAlign w:val="center"/>
          </w:tcPr>
          <w:p w14:paraId="530ABF80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lang w:val="en-US" w:eastAsia="zh-CN"/>
              </w:rPr>
              <w:t>11900</w:t>
            </w:r>
          </w:p>
        </w:tc>
        <w:tc>
          <w:tcPr>
            <w:tcW w:w="1374" w:type="dxa"/>
            <w:noWrap w:val="0"/>
            <w:vAlign w:val="center"/>
          </w:tcPr>
          <w:p w14:paraId="3690D1C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lang w:val="en-US" w:eastAsia="zh-CN"/>
              </w:rPr>
              <w:t>11900</w:t>
            </w:r>
          </w:p>
        </w:tc>
      </w:tr>
      <w:tr w14:paraId="780903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  <w:jc w:val="center"/>
        </w:trPr>
        <w:tc>
          <w:tcPr>
            <w:tcW w:w="951" w:type="dxa"/>
            <w:noWrap w:val="0"/>
            <w:vAlign w:val="center"/>
          </w:tcPr>
          <w:p w14:paraId="1A15305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2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4</w:t>
            </w:r>
          </w:p>
        </w:tc>
        <w:tc>
          <w:tcPr>
            <w:tcW w:w="1336" w:type="dxa"/>
            <w:noWrap w:val="0"/>
            <w:vAlign w:val="center"/>
          </w:tcPr>
          <w:p w14:paraId="531411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空调</w:t>
            </w:r>
          </w:p>
        </w:tc>
        <w:tc>
          <w:tcPr>
            <w:tcW w:w="1209" w:type="dxa"/>
            <w:noWrap w:val="0"/>
            <w:vAlign w:val="center"/>
          </w:tcPr>
          <w:p w14:paraId="138DBF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2匹挂式</w:t>
            </w:r>
          </w:p>
        </w:tc>
        <w:tc>
          <w:tcPr>
            <w:tcW w:w="1695" w:type="dxa"/>
            <w:noWrap w:val="0"/>
            <w:vAlign w:val="center"/>
          </w:tcPr>
          <w:p w14:paraId="100A9BBD"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lang w:eastAsia="zh-CN"/>
              </w:rPr>
              <w:t>美的</w:t>
            </w:r>
          </w:p>
        </w:tc>
        <w:tc>
          <w:tcPr>
            <w:tcW w:w="2125" w:type="dxa"/>
            <w:noWrap w:val="0"/>
            <w:vAlign w:val="center"/>
          </w:tcPr>
          <w:p w14:paraId="1FABCC48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lang w:eastAsia="zh-CN"/>
              </w:rPr>
              <w:t>KFR-50GW/G1-1A</w:t>
            </w:r>
          </w:p>
        </w:tc>
        <w:tc>
          <w:tcPr>
            <w:tcW w:w="857" w:type="dxa"/>
            <w:noWrap w:val="0"/>
            <w:vAlign w:val="center"/>
          </w:tcPr>
          <w:p w14:paraId="27FC8A5F"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lang w:val="en-US" w:eastAsia="zh-CN"/>
              </w:rPr>
              <w:t>26台</w:t>
            </w:r>
          </w:p>
        </w:tc>
        <w:tc>
          <w:tcPr>
            <w:tcW w:w="1028" w:type="dxa"/>
            <w:noWrap w:val="0"/>
            <w:vAlign w:val="center"/>
          </w:tcPr>
          <w:p w14:paraId="4FF3A5E3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lang w:val="en-US" w:eastAsia="zh-CN"/>
              </w:rPr>
              <w:t>6350</w:t>
            </w:r>
          </w:p>
        </w:tc>
        <w:tc>
          <w:tcPr>
            <w:tcW w:w="1374" w:type="dxa"/>
            <w:noWrap w:val="0"/>
            <w:vAlign w:val="center"/>
          </w:tcPr>
          <w:p w14:paraId="6B5B715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lang w:val="en-US" w:eastAsia="zh-CN"/>
              </w:rPr>
              <w:t>165100</w:t>
            </w:r>
          </w:p>
        </w:tc>
      </w:tr>
      <w:tr w14:paraId="729C61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  <w:jc w:val="center"/>
        </w:trPr>
        <w:tc>
          <w:tcPr>
            <w:tcW w:w="8173" w:type="dxa"/>
            <w:gridSpan w:val="6"/>
            <w:noWrap w:val="0"/>
            <w:vAlign w:val="center"/>
          </w:tcPr>
          <w:p w14:paraId="72CFC0F1">
            <w:pPr>
              <w:jc w:val="center"/>
              <w:rPr>
                <w:rFonts w:hint="default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</w:rPr>
              <w:t>合计</w:t>
            </w:r>
          </w:p>
        </w:tc>
        <w:tc>
          <w:tcPr>
            <w:tcW w:w="2402" w:type="dxa"/>
            <w:gridSpan w:val="2"/>
            <w:noWrap w:val="0"/>
            <w:vAlign w:val="center"/>
          </w:tcPr>
          <w:p w14:paraId="305C0F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 xml:space="preserve">316200  </w:t>
            </w:r>
          </w:p>
        </w:tc>
      </w:tr>
    </w:tbl>
    <w:p w14:paraId="637E239B"/>
    <w:sectPr>
      <w:pgSz w:w="11906" w:h="16838"/>
      <w:pgMar w:top="1157" w:right="1236" w:bottom="986" w:left="1236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3251"/>
    <w:rsid w:val="000F2506"/>
    <w:rsid w:val="00753251"/>
    <w:rsid w:val="008B7C37"/>
    <w:rsid w:val="00C26178"/>
    <w:rsid w:val="00C51C08"/>
    <w:rsid w:val="00EE7D01"/>
    <w:rsid w:val="037D2CDE"/>
    <w:rsid w:val="0A187AAA"/>
    <w:rsid w:val="1A6B310B"/>
    <w:rsid w:val="1D8F1B64"/>
    <w:rsid w:val="24A414F8"/>
    <w:rsid w:val="257934E1"/>
    <w:rsid w:val="28BF24B1"/>
    <w:rsid w:val="2A2C30BF"/>
    <w:rsid w:val="313232F2"/>
    <w:rsid w:val="489649B6"/>
    <w:rsid w:val="49562B6C"/>
    <w:rsid w:val="4B2740B8"/>
    <w:rsid w:val="53047916"/>
    <w:rsid w:val="537742E0"/>
    <w:rsid w:val="79EA4A36"/>
    <w:rsid w:val="7B687274"/>
    <w:rsid w:val="7B8774A1"/>
    <w:rsid w:val="7C4D711F"/>
    <w:rsid w:val="7DE56F3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 w:cs="宋体"/>
      <w:b/>
      <w:bCs/>
      <w:kern w:val="44"/>
      <w:sz w:val="28"/>
      <w:szCs w:val="48"/>
      <w:lang w:bidi="ar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Table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102</Words>
  <Characters>201</Characters>
  <Lines>5</Lines>
  <Paragraphs>1</Paragraphs>
  <TotalTime>0</TotalTime>
  <ScaleCrop>false</ScaleCrop>
  <LinksUpToDate>false</LinksUpToDate>
  <CharactersWithSpaces>306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2024-10-29T06:39:00Z</dcterms:created>
  <dc:creator>Administrator</dc:creator>
  <cp:lastModifiedBy>恰好钟意.</cp:lastModifiedBy>
  <dcterms:modified xsi:type="dcterms:W3CDTF">2025-04-11T01:11:39Z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A94C2277DECB48F4969598A885272E6A_13</vt:lpwstr>
  </property>
  <property fmtid="{D5CDD505-2E9C-101B-9397-08002B2CF9AE}" pid="4" name="KSOTemplateDocerSaveRecord">
    <vt:lpwstr>eyJoZGlkIjoiOGEwNTM5ZjFkZjMyNTI0OWViZmU4ZDc4MjU2MjkzZWUiLCJ1c2VySWQiOiI0MDA3NTgxNDcifQ==</vt:lpwstr>
  </property>
</Properties>
</file>